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2.</w:t>
      </w:r>
      <w:r>
        <w:rPr>
          <w:rFonts w:hint="eastAsia" w:ascii="黑体" w:eastAsia="黑体"/>
          <w:sz w:val="32"/>
          <w:szCs w:val="32"/>
        </w:rPr>
        <w:t>《智能幕墙应用技术要求》征求意见表</w:t>
      </w:r>
    </w:p>
    <w:bookmarkEnd w:id="0"/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3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4266"/>
        <w:gridCol w:w="5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Q3ZGQyYWQ1MjI4NjNjZmY3ZDViNmUxNDY5Yzc4Y2IifQ=="/>
  </w:docVars>
  <w:rsids>
    <w:rsidRoot w:val="0A912DF7"/>
    <w:rsid w:val="000633A1"/>
    <w:rsid w:val="00390035"/>
    <w:rsid w:val="00B61F24"/>
    <w:rsid w:val="04C303F2"/>
    <w:rsid w:val="0A912DF7"/>
    <w:rsid w:val="0C1F7FC4"/>
    <w:rsid w:val="247B7B75"/>
    <w:rsid w:val="3554577E"/>
    <w:rsid w:val="36DE0DB9"/>
    <w:rsid w:val="39BC7782"/>
    <w:rsid w:val="3D9673F1"/>
    <w:rsid w:val="407C181D"/>
    <w:rsid w:val="436020B7"/>
    <w:rsid w:val="65F0303E"/>
    <w:rsid w:val="6D535020"/>
    <w:rsid w:val="72C52686"/>
    <w:rsid w:val="74B24748"/>
    <w:rsid w:val="7A2600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338</Words>
  <Characters>384</Characters>
  <Lines>3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2024-09-19T07:20:52Z</dcterms:modified>
  <dc:title>附件2.《智能幕墙应用技术要求》征求意见表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