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>：《户外分段抗风平移门》征求意见表</w:t>
      </w:r>
    </w:p>
    <w:bookmarkEnd w:id="0"/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 w:val="28"/>
          <w:szCs w:val="28"/>
        </w:rPr>
        <w:t>单位（或专家）名称</w:t>
      </w:r>
      <w:r>
        <w:rPr>
          <w:rFonts w:hint="eastAsia" w:ascii="黑体" w:eastAsia="黑体"/>
          <w:szCs w:val="21"/>
        </w:rPr>
        <w:t>：</w:t>
      </w:r>
    </w:p>
    <w:tbl>
      <w:tblPr>
        <w:tblStyle w:val="5"/>
        <w:tblW w:w="14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5746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意见内容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E2MGYyZmY0NWNjN2EyZjAwM2Q3M2ViNTk2M2ZiZDEifQ=="/>
  </w:docVars>
  <w:rsids>
    <w:rsidRoot w:val="0A912DF7"/>
    <w:rsid w:val="000633A1"/>
    <w:rsid w:val="00390035"/>
    <w:rsid w:val="00B61F24"/>
    <w:rsid w:val="04C303F2"/>
    <w:rsid w:val="0A912DF7"/>
    <w:rsid w:val="0CD01FF8"/>
    <w:rsid w:val="1B3A7DF5"/>
    <w:rsid w:val="2C646B95"/>
    <w:rsid w:val="2FE60F2B"/>
    <w:rsid w:val="39BC7782"/>
    <w:rsid w:val="3C53008C"/>
    <w:rsid w:val="3D9673F1"/>
    <w:rsid w:val="407C181D"/>
    <w:rsid w:val="436020B7"/>
    <w:rsid w:val="65F0303E"/>
    <w:rsid w:val="6D535020"/>
    <w:rsid w:val="72C52686"/>
    <w:rsid w:val="74B24748"/>
    <w:rsid w:val="78670DCA"/>
    <w:rsid w:val="7A26008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7">
    <w:name w:val="页眉 字符"/>
    <w:basedOn w:val="4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84</Words>
  <Characters>479</Characters>
  <Lines>3</Lines>
  <Paragraphs>1</Paragraphs>
  <TotalTime>0</TotalTime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2018-09-07T02:24:00Z</dcterms:created>
  <dc:creator>秦康</dc:creator>
  <cp:lastModifiedBy>oy</cp:lastModifiedBy>
  <dcterms:modified xsi:type="dcterms:W3CDTF">2024-04-09T01:39:07Z</dcterms:modified>
  <dc:title>附件2：《户外分段抗风平移门》征求意见表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  <property fmtid="{D5CDD505-2E9C-101B-9397-08002B2CF9AE}" pid="3" name="ICV">
    <vt:lpwstr>6D8F623BC438412B84E6F55FCB2EFF23</vt:lpwstr>
  </property>
</Properties>
</file>